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57" w:rsidRPr="00524FBA" w:rsidRDefault="00A87157" w:rsidP="00A87157">
      <w:pPr>
        <w:adjustRightInd w:val="0"/>
        <w:snapToGrid w:val="0"/>
        <w:contextualSpacing/>
        <w:rPr>
          <w:rFonts w:ascii="Malgun Gothic" w:hAnsi="Malgun Gothic" w:cs="Malgun Gothic"/>
          <w:b/>
          <w:sz w:val="24"/>
          <w:szCs w:val="24"/>
          <w:lang w:eastAsia="ko-KR"/>
        </w:rPr>
      </w:pPr>
      <w:r w:rsidRPr="00524FBA">
        <w:rPr>
          <w:rFonts w:ascii="Malgun Gothic" w:hAnsi="Malgun Gothic" w:cs="Malgun Gothic" w:hint="eastAsia"/>
          <w:b/>
          <w:sz w:val="24"/>
          <w:szCs w:val="24"/>
          <w:lang w:eastAsia="ko-KR"/>
        </w:rPr>
        <w:t>「함께 말해봐요 한국어」2015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-16</w:t>
      </w:r>
      <w:r w:rsidRPr="00524FBA">
        <w:rPr>
          <w:rFonts w:ascii="Malgun Gothic" w:hAnsi="Malgun Gothic" w:cs="Malgun Gothic" w:hint="eastAsia"/>
          <w:b/>
          <w:sz w:val="24"/>
          <w:szCs w:val="24"/>
          <w:lang w:eastAsia="ko-KR"/>
        </w:rPr>
        <w:t xml:space="preserve"> 일반 스킷</w:t>
      </w:r>
    </w:p>
    <w:p w:rsidR="00A87157" w:rsidRPr="00524FBA" w:rsidRDefault="00A87157" w:rsidP="00A87157">
      <w:pPr>
        <w:adjustRightInd w:val="0"/>
        <w:snapToGrid w:val="0"/>
        <w:contextualSpacing/>
        <w:rPr>
          <w:rFonts w:ascii="Malgun Gothic" w:hAnsi="Malgun Gothic" w:cs="Meiryo UI"/>
          <w:b/>
          <w:sz w:val="24"/>
          <w:szCs w:val="24"/>
          <w:lang w:eastAsia="ko-KR"/>
        </w:rPr>
      </w:pPr>
      <w:r w:rsidRPr="00524FBA">
        <w:rPr>
          <w:rFonts w:ascii="Malgun Gothic" w:hAnsi="Malgun Gothic" w:cs="Malgun Gothic" w:hint="eastAsia"/>
          <w:b/>
          <w:sz w:val="24"/>
          <w:szCs w:val="24"/>
          <w:lang w:eastAsia="ko-KR"/>
        </w:rPr>
        <w:t xml:space="preserve">&lt;환전&gt; - A: 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은행원</w:t>
      </w:r>
      <w:r w:rsidRPr="00524FBA">
        <w:rPr>
          <w:rFonts w:ascii="Malgun Gothic" w:hAnsi="Malgun Gothic" w:cs="Meiryo UI" w:hint="eastAsia"/>
          <w:b/>
          <w:sz w:val="24"/>
          <w:szCs w:val="24"/>
          <w:lang w:eastAsia="ko-KR"/>
        </w:rPr>
        <w:t>（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한국사람</w:t>
      </w:r>
      <w:r w:rsidRPr="00524FBA">
        <w:rPr>
          <w:rFonts w:ascii="Malgun Gothic" w:hAnsi="Malgun Gothic" w:cs="Meiryo UI" w:hint="eastAsia"/>
          <w:b/>
          <w:sz w:val="24"/>
          <w:szCs w:val="24"/>
          <w:lang w:eastAsia="ko-KR"/>
        </w:rPr>
        <w:t xml:space="preserve">） </w:t>
      </w:r>
      <w:r w:rsidRPr="00524FBA">
        <w:rPr>
          <w:rFonts w:ascii="Malgun Gothic" w:hAnsi="Malgun Gothic" w:cs="Malgun Gothic" w:hint="eastAsia"/>
          <w:b/>
          <w:sz w:val="24"/>
          <w:szCs w:val="24"/>
          <w:lang w:eastAsia="ko-KR"/>
        </w:rPr>
        <w:t xml:space="preserve">B: 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손님</w:t>
      </w:r>
      <w:r w:rsidRPr="00524FBA">
        <w:rPr>
          <w:rFonts w:ascii="Malgun Gothic" w:hAnsi="Malgun Gothic" w:cs="Meiryo UI" w:hint="eastAsia"/>
          <w:b/>
          <w:sz w:val="24"/>
          <w:szCs w:val="24"/>
          <w:lang w:eastAsia="ko-KR"/>
        </w:rPr>
        <w:t>（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일본인</w:t>
      </w:r>
      <w:r w:rsidRPr="00524FBA">
        <w:rPr>
          <w:rFonts w:ascii="Malgun Gothic" w:hAnsi="Malgun Gothic" w:cs="Meiryo UI" w:hint="eastAsia"/>
          <w:b/>
          <w:sz w:val="24"/>
          <w:szCs w:val="24"/>
          <w:lang w:eastAsia="ko-KR"/>
        </w:rPr>
        <w:t xml:space="preserve"> </w:t>
      </w:r>
      <w:r w:rsidRPr="00524FBA">
        <w:rPr>
          <w:rFonts w:ascii="Malgun Gothic" w:hAnsi="Malgun Gothic" w:cs="Malgun Gothic"/>
          <w:b/>
          <w:sz w:val="24"/>
          <w:szCs w:val="24"/>
          <w:lang w:eastAsia="ko-KR"/>
        </w:rPr>
        <w:t>여행객</w:t>
      </w:r>
      <w:r w:rsidRPr="00524FBA">
        <w:rPr>
          <w:rFonts w:ascii="Malgun Gothic" w:hAnsi="Malgun Gothic" w:cs="Meiryo UI" w:hint="eastAsia"/>
          <w:b/>
          <w:sz w:val="24"/>
          <w:szCs w:val="24"/>
          <w:lang w:eastAsia="ko-KR"/>
        </w:rPr>
        <w:t>）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algun Gothic" w:hAnsi="Malgun Gothic" w:cs="Malgun Gothic"/>
          <w:b/>
          <w:sz w:val="24"/>
          <w:szCs w:val="24"/>
          <w:lang w:eastAsia="ko-KR"/>
        </w:rPr>
      </w:pP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hAnsi="Meiryo UI" w:cs="Meiryo UI"/>
          <w:b/>
          <w:sz w:val="24"/>
          <w:szCs w:val="24"/>
          <w:lang w:eastAsia="ko-KR"/>
        </w:rPr>
      </w:pPr>
      <w:r w:rsidRPr="00543C74">
        <w:rPr>
          <w:rFonts w:ascii="Malgun Gothic" w:hAnsi="Malgun Gothic" w:cs="Malgun Gothic" w:hint="eastAsia"/>
          <w:b/>
          <w:sz w:val="24"/>
          <w:szCs w:val="24"/>
          <w:lang w:eastAsia="ko-KR"/>
        </w:rPr>
        <w:t>&lt;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은행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창구</w:t>
      </w:r>
      <w:r w:rsidRPr="00543C74">
        <w:rPr>
          <w:rFonts w:ascii="Malgun Gothic" w:hAnsi="Malgun Gothic" w:cs="Malgun Gothic" w:hint="eastAsia"/>
          <w:b/>
          <w:sz w:val="24"/>
          <w:szCs w:val="24"/>
          <w:lang w:eastAsia="ko-KR"/>
        </w:rPr>
        <w:t>&gt;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A：163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번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! 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다음이네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A：163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번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! 163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번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안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계십니까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（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응답자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없음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）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다음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, 164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번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~. 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（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번호표를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내밀며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）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여기요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어서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오십시오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앉으시죠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오래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기다리셨습니다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아니요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괜찮습니다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무엇을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도와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드릴까요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저기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환전을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하려고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하는데요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어떻게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바꿔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드릴까요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엔화를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원화로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바꿨으면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하는데요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Pr="00543C74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algun Gothic" w:hAnsi="Malgun Gothic" w:cs="Malgun Gothic" w:hint="eastAsia"/>
          <w:sz w:val="24"/>
          <w:szCs w:val="24"/>
          <w:lang w:eastAsia="ko-KR"/>
        </w:rPr>
        <w:t>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일본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분이신가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봐요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맞아요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여행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왔어요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그러시군요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그런데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한국말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너무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잘하세요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아니에요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아직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멀었어요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아닌데요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그런데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얼마나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바꾸시겠어요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오늘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환율이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어떻게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되지요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사실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때는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100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엔이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920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원이고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파실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때는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890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원입니다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 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~,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환율이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많이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떨어졌네요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! 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어제만</w:t>
      </w:r>
      <w:r>
        <w:rPr>
          <w:rFonts w:ascii="Malgun Gothic" w:hAnsi="Malgun Gothic" w:cs="Malgun Gothic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해도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900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원이었는데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당분간은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엔화가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계속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내릴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거라고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했어요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그래요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?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그러면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오늘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바꿔야겠어요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.. 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　 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(10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만엔을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건네며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) 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10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만엔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바꿔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주세요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여기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있어요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>
        <w:rPr>
          <w:rFonts w:ascii="Meiryo UI" w:eastAsia="Meiryo UI" w:hAnsi="Meiryo UI" w:cs="Meiryo UI" w:hint="eastAsia"/>
          <w:sz w:val="24"/>
          <w:szCs w:val="24"/>
          <w:lang w:eastAsia="ko-KR"/>
        </w:rPr>
        <w:t>A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, 10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만엔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받았습니다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여권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좀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보여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주시겠습니까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>
        <w:rPr>
          <w:rFonts w:ascii="Meiryo UI" w:eastAsia="Meiryo UI" w:hAnsi="Meiryo UI" w:cs="Meiryo UI" w:hint="eastAsia"/>
          <w:sz w:val="24"/>
          <w:szCs w:val="24"/>
          <w:lang w:eastAsia="ko-KR"/>
        </w:rPr>
        <w:t>B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아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여기요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잠시만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기다리십시오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(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잠시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b/>
          <w:sz w:val="24"/>
          <w:szCs w:val="24"/>
          <w:lang w:eastAsia="ko-KR"/>
        </w:rPr>
        <w:t>후</w:t>
      </w:r>
      <w:r w:rsidRPr="00543C7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</w:p>
    <w:p w:rsidR="00A87157" w:rsidRPr="00524FBA" w:rsidRDefault="00A87157" w:rsidP="00A87157">
      <w:pPr>
        <w:adjustRightInd w:val="0"/>
        <w:snapToGrid w:val="0"/>
        <w:contextualSpacing/>
        <w:rPr>
          <w:rFonts w:ascii="Malgun Gothic" w:hAnsi="Malgun Gothic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lastRenderedPageBreak/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고객님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, 89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만원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나왔습니다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524FBA">
        <w:rPr>
          <w:rFonts w:ascii="Malgun Gothic" w:hAnsi="Malgun Gothic" w:cs="DotumChe" w:hint="eastAsia"/>
          <w:sz w:val="24"/>
          <w:szCs w:val="24"/>
          <w:lang w:eastAsia="ko-KR"/>
        </w:rPr>
        <w:t>이건 거래명세서입니다.</w:t>
      </w:r>
      <w:r w:rsidRPr="00524FBA">
        <w:rPr>
          <w:rFonts w:ascii="Malgun Gothic" w:hAnsi="Malgun Gothic" w:cs="DotumChe"/>
          <w:sz w:val="24"/>
          <w:szCs w:val="24"/>
          <w:lang w:eastAsia="ko-KR"/>
        </w:rPr>
        <w:t xml:space="preserve"> </w:t>
      </w:r>
    </w:p>
    <w:p w:rsidR="00A87157" w:rsidRPr="00543C74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고맙습니다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524FBA" w:rsidRDefault="00A87157" w:rsidP="00A87157">
      <w:pPr>
        <w:adjustRightInd w:val="0"/>
        <w:snapToGrid w:val="0"/>
        <w:contextualSpacing/>
        <w:rPr>
          <w:rFonts w:ascii="Malgun Gothic" w:hAnsi="Malgun Gothic" w:cs="Meiryo UI"/>
          <w:sz w:val="24"/>
          <w:szCs w:val="24"/>
          <w:lang w:eastAsia="ko-KR"/>
        </w:rPr>
      </w:pP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>A：</w:t>
      </w:r>
      <w:r w:rsidRPr="00543C74">
        <w:rPr>
          <w:rFonts w:ascii="Malgun Gothic" w:eastAsia="Meiryo UI" w:hAnsi="Malgun Gothic" w:cs="Malgun Gothic"/>
          <w:sz w:val="24"/>
          <w:szCs w:val="24"/>
          <w:lang w:eastAsia="ko-KR"/>
        </w:rPr>
        <w:t>네</w:t>
      </w:r>
      <w:r w:rsidRPr="00543C74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524FBA">
        <w:rPr>
          <w:rFonts w:ascii="Malgun Gothic" w:hAnsi="Malgun Gothic" w:cs="Malgun Gothic"/>
          <w:sz w:val="24"/>
          <w:szCs w:val="24"/>
          <w:lang w:eastAsia="ko-KR"/>
        </w:rPr>
        <w:t>감사합니다</w:t>
      </w:r>
      <w:r w:rsidRPr="00524FBA">
        <w:rPr>
          <w:rFonts w:ascii="Malgun Gothic" w:hAnsi="Malgun Gothic" w:cs="Meiryo UI" w:hint="eastAsia"/>
          <w:sz w:val="24"/>
          <w:szCs w:val="24"/>
          <w:lang w:eastAsia="ko-KR"/>
        </w:rPr>
        <w:t xml:space="preserve">. </w:t>
      </w:r>
      <w:r w:rsidRPr="00524FBA">
        <w:rPr>
          <w:rFonts w:ascii="Malgun Gothic" w:hAnsi="Malgun Gothic" w:cs="DotumChe" w:hint="eastAsia"/>
          <w:sz w:val="24"/>
          <w:szCs w:val="24"/>
          <w:lang w:eastAsia="ko-KR"/>
        </w:rPr>
        <w:t>즐거운</w:t>
      </w:r>
      <w:r w:rsidRPr="00524FBA">
        <w:rPr>
          <w:rFonts w:ascii="Malgun Gothic" w:hAnsi="Malgun Gothic" w:cs="Meiryo UI" w:hint="eastAsia"/>
          <w:sz w:val="24"/>
          <w:szCs w:val="24"/>
          <w:lang w:eastAsia="ko-KR"/>
        </w:rPr>
        <w:t xml:space="preserve"> </w:t>
      </w:r>
      <w:r w:rsidRPr="00524FBA">
        <w:rPr>
          <w:rFonts w:ascii="Malgun Gothic" w:hAnsi="Malgun Gothic" w:cs="Malgun Gothic"/>
          <w:sz w:val="24"/>
          <w:szCs w:val="24"/>
          <w:lang w:eastAsia="ko-KR"/>
        </w:rPr>
        <w:t>여행</w:t>
      </w:r>
      <w:r w:rsidRPr="00524FBA">
        <w:rPr>
          <w:rFonts w:ascii="Malgun Gothic" w:hAnsi="Malgun Gothic" w:cs="Meiryo UI" w:hint="eastAsia"/>
          <w:sz w:val="24"/>
          <w:szCs w:val="24"/>
          <w:lang w:eastAsia="ko-KR"/>
        </w:rPr>
        <w:t xml:space="preserve"> </w:t>
      </w:r>
      <w:r w:rsidRPr="00524FBA">
        <w:rPr>
          <w:rFonts w:ascii="Malgun Gothic" w:hAnsi="Malgun Gothic" w:cs="Malgun Gothic"/>
          <w:sz w:val="24"/>
          <w:szCs w:val="24"/>
          <w:lang w:eastAsia="ko-KR"/>
        </w:rPr>
        <w:t>되</w:t>
      </w:r>
      <w:r w:rsidRPr="00524FBA">
        <w:rPr>
          <w:rFonts w:ascii="Malgun Gothic" w:hAnsi="Malgun Gothic" w:cs="DotumChe" w:hint="eastAsia"/>
          <w:sz w:val="24"/>
          <w:szCs w:val="24"/>
          <w:lang w:eastAsia="ko-KR"/>
        </w:rPr>
        <w:t>세요.</w:t>
      </w:r>
    </w:p>
    <w:p w:rsidR="00A87157" w:rsidRPr="00A87157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>B：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네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수고하세요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</w:p>
    <w:p w:rsidR="00A87157" w:rsidRPr="00A87157" w:rsidRDefault="00A87157" w:rsidP="00A87157">
      <w:pPr>
        <w:adjustRightInd w:val="0"/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A87157" w:rsidRPr="00A87157" w:rsidRDefault="00A87157" w:rsidP="00A87157">
      <w:pPr>
        <w:snapToGrid w:val="0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>(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손님이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은행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문을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나가려고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하자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은행원이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달려와서</w:t>
      </w:r>
      <w:r w:rsidRPr="00A87157">
        <w:rPr>
          <w:rFonts w:ascii="Meiryo UI" w:eastAsia="Meiryo UI" w:hAnsi="Meiryo UI" w:cs="Meiryo UI" w:hint="eastAsia"/>
          <w:sz w:val="24"/>
          <w:szCs w:val="24"/>
          <w:lang w:eastAsia="ko-KR"/>
        </w:rPr>
        <w:t>)</w:t>
      </w:r>
    </w:p>
    <w:p w:rsidR="00A87157" w:rsidRPr="00A87157" w:rsidRDefault="00A87157" w:rsidP="00A87157">
      <w:pPr>
        <w:snapToGrid w:val="0"/>
        <w:contextualSpacing/>
        <w:rPr>
          <w:rFonts w:ascii="Malgun Gothic" w:hAnsi="Malgun Gothic" w:cs="Meiryo UI"/>
          <w:sz w:val="24"/>
          <w:szCs w:val="24"/>
        </w:rPr>
      </w:pPr>
      <w:r w:rsidRPr="00A87157">
        <w:rPr>
          <w:rFonts w:ascii="Malgun Gothic" w:hAnsi="Malgun Gothic" w:cs="Meiryo UI" w:hint="eastAsia"/>
          <w:sz w:val="24"/>
          <w:szCs w:val="24"/>
          <w:lang w:eastAsia="ko-KR"/>
        </w:rPr>
        <w:t>A：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저기</w:t>
      </w:r>
      <w:r w:rsidRPr="00A87157">
        <w:rPr>
          <w:rFonts w:ascii="Malgun Gothic" w:hAnsi="Malgun Gothic" w:cs="Meiryo UI" w:hint="eastAsia"/>
          <w:sz w:val="24"/>
          <w:szCs w:val="24"/>
          <w:lang w:eastAsia="ko-KR"/>
        </w:rPr>
        <w:t xml:space="preserve">,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고객님</w:t>
      </w:r>
      <w:r w:rsidRPr="00A87157">
        <w:rPr>
          <w:rFonts w:ascii="Malgun Gothic" w:hAnsi="Malgun Gothic" w:cs="Meiryo UI" w:hint="eastAsia"/>
          <w:sz w:val="24"/>
          <w:szCs w:val="24"/>
          <w:lang w:eastAsia="ko-KR"/>
        </w:rPr>
        <w:t xml:space="preserve">,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잠깐만요</w:t>
      </w:r>
      <w:r w:rsidRPr="00A87157">
        <w:rPr>
          <w:rFonts w:ascii="Malgun Gothic" w:hAnsi="Malgun Gothic" w:cs="Meiryo UI" w:hint="eastAsia"/>
          <w:sz w:val="24"/>
          <w:szCs w:val="24"/>
          <w:lang w:eastAsia="ko-KR"/>
        </w:rPr>
        <w:t xml:space="preserve">! </w:t>
      </w:r>
      <w:r w:rsidRPr="00A87157">
        <w:rPr>
          <w:rFonts w:ascii="Malgun Gothic" w:hAnsi="Malgun Gothic" w:cs="Malgun Gothic" w:hint="eastAsia"/>
          <w:sz w:val="24"/>
          <w:szCs w:val="24"/>
          <w:lang w:eastAsia="ko-KR"/>
        </w:rPr>
        <w:t>죄송합니다</w:t>
      </w:r>
      <w:r w:rsidRPr="00A87157">
        <w:rPr>
          <w:rFonts w:ascii="Malgun Gothic" w:hAnsi="Malgun Gothic" w:cs="Meiryo UI" w:hint="eastAsia"/>
          <w:sz w:val="24"/>
          <w:szCs w:val="24"/>
          <w:lang w:eastAsia="ko-KR"/>
        </w:rPr>
        <w:t xml:space="preserve">. </w:t>
      </w:r>
      <w:r w:rsidRPr="00A87157">
        <w:rPr>
          <w:rFonts w:ascii="Malgun Gothic" w:hAnsi="Malgun Gothic" w:cs="Meiryo UI" w:hint="eastAsia"/>
          <w:sz w:val="24"/>
          <w:szCs w:val="24"/>
          <w:highlight w:val="cyan"/>
        </w:rPr>
        <w:t>________________________________________</w:t>
      </w:r>
    </w:p>
    <w:p w:rsidR="00A87157" w:rsidRPr="00A87157" w:rsidRDefault="00A87157" w:rsidP="00A87157">
      <w:pPr>
        <w:snapToGrid w:val="0"/>
        <w:contextualSpacing/>
        <w:rPr>
          <w:rFonts w:ascii="Malgun Gothic" w:hAnsi="Malgun Gothic" w:cs="Meiryo UI"/>
          <w:sz w:val="24"/>
          <w:szCs w:val="24"/>
        </w:rPr>
      </w:pPr>
      <w:r w:rsidRPr="00A87157">
        <w:rPr>
          <w:rFonts w:ascii="Malgun Gothic" w:hAnsi="Malgun Gothic" w:cs="Meiryo UI" w:hint="eastAsia"/>
          <w:sz w:val="24"/>
          <w:szCs w:val="24"/>
        </w:rPr>
        <w:t>（</w:t>
      </w:r>
      <w:r w:rsidRPr="00A87157">
        <w:rPr>
          <w:rFonts w:ascii="Malgun Gothic" w:hAnsi="Malgun Gothic" w:cs="Malgun Gothic" w:hint="eastAsia"/>
          <w:sz w:val="24"/>
          <w:szCs w:val="24"/>
        </w:rPr>
        <w:t>이하</w:t>
      </w:r>
      <w:r w:rsidRPr="00A87157">
        <w:rPr>
          <w:rFonts w:ascii="Malgun Gothic" w:hAnsi="Malgun Gothic" w:cs="Meiryo UI" w:hint="eastAsia"/>
          <w:sz w:val="24"/>
          <w:szCs w:val="24"/>
        </w:rPr>
        <w:t xml:space="preserve">, </w:t>
      </w:r>
      <w:r w:rsidRPr="00A87157">
        <w:rPr>
          <w:rFonts w:ascii="Malgun Gothic" w:hAnsi="Malgun Gothic" w:cs="Malgun Gothic" w:hint="eastAsia"/>
          <w:sz w:val="24"/>
          <w:szCs w:val="24"/>
        </w:rPr>
        <w:t>자유창작</w:t>
      </w:r>
      <w:r w:rsidRPr="00A87157">
        <w:rPr>
          <w:rFonts w:ascii="Malgun Gothic" w:hAnsi="Malgun Gothic" w:cs="Meiryo UI" w:hint="eastAsia"/>
          <w:sz w:val="24"/>
          <w:szCs w:val="24"/>
        </w:rPr>
        <w:t>）</w:t>
      </w:r>
    </w:p>
    <w:p w:rsidR="00A87157" w:rsidRPr="00A87157" w:rsidRDefault="00A87157" w:rsidP="00A87157">
      <w:pPr>
        <w:snapToGrid w:val="0"/>
        <w:contextualSpacing/>
        <w:rPr>
          <w:rFonts w:ascii="Meiryo UI" w:eastAsia="Meiryo UI" w:hAnsi="Meiryo UI" w:cs="Meiryo UI"/>
          <w:sz w:val="24"/>
          <w:szCs w:val="24"/>
          <w:highlight w:val="cyan"/>
          <w:u w:val="single"/>
        </w:rPr>
      </w:pPr>
      <w:r w:rsidRPr="00A87157">
        <w:rPr>
          <w:rFonts w:ascii="Meiryo UI" w:eastAsia="Meiryo UI" w:hAnsi="Meiryo UI" w:cs="Meiryo UI" w:hint="eastAsia"/>
          <w:sz w:val="24"/>
          <w:szCs w:val="24"/>
          <w:highlight w:val="cyan"/>
        </w:rPr>
        <w:t>B：</w:t>
      </w:r>
      <w:r w:rsidRPr="00A87157">
        <w:rPr>
          <w:rFonts w:ascii="Meiryo UI" w:eastAsia="Meiryo UI" w:hAnsi="Meiryo UI" w:cs="Meiryo UI" w:hint="eastAsia"/>
          <w:sz w:val="24"/>
          <w:szCs w:val="24"/>
          <w:highlight w:val="cyan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A87157" w:rsidRPr="00A87157" w:rsidRDefault="00A87157" w:rsidP="00A87157">
      <w:pPr>
        <w:snapToGrid w:val="0"/>
        <w:contextualSpacing/>
        <w:rPr>
          <w:rFonts w:ascii="Meiryo UI" w:eastAsia="Meiryo UI" w:hAnsi="Meiryo UI" w:cs="Meiryo UI" w:hint="eastAsia"/>
          <w:sz w:val="24"/>
          <w:szCs w:val="24"/>
          <w:u w:val="single"/>
        </w:rPr>
      </w:pPr>
      <w:r w:rsidRPr="00A87157">
        <w:rPr>
          <w:rFonts w:ascii="Meiryo UI" w:eastAsia="Meiryo UI" w:hAnsi="Meiryo UI" w:cs="Meiryo UI" w:hint="eastAsia"/>
          <w:sz w:val="24"/>
          <w:szCs w:val="24"/>
          <w:highlight w:val="cyan"/>
        </w:rPr>
        <w:t>A：</w:t>
      </w:r>
      <w:r>
        <w:rPr>
          <w:rFonts w:ascii="Meiryo UI" w:eastAsia="Meiryo UI" w:hAnsi="Meiryo UI" w:cs="Meiryo UI" w:hint="eastAsia"/>
          <w:sz w:val="24"/>
          <w:szCs w:val="24"/>
          <w:highlight w:val="cyan"/>
        </w:rPr>
        <w:t xml:space="preserve">　　　　　　　　　　　　　　　　　　　　　　　　　　　　　　　　　　　　　　　　　　　　　　　　　　　</w:t>
      </w:r>
      <w:bookmarkStart w:id="0" w:name="_GoBack"/>
      <w:bookmarkEnd w:id="0"/>
    </w:p>
    <w:p w:rsidR="00F51D0D" w:rsidRDefault="00F51D0D"/>
    <w:sectPr w:rsidR="00F51D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33" w:rsidRDefault="00CF7733" w:rsidP="00A87157">
      <w:r>
        <w:separator/>
      </w:r>
    </w:p>
  </w:endnote>
  <w:endnote w:type="continuationSeparator" w:id="0">
    <w:p w:rsidR="00CF7733" w:rsidRDefault="00CF7733" w:rsidP="00A8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33" w:rsidRDefault="00CF7733" w:rsidP="00A87157">
      <w:r>
        <w:separator/>
      </w:r>
    </w:p>
  </w:footnote>
  <w:footnote w:type="continuationSeparator" w:id="0">
    <w:p w:rsidR="00CF7733" w:rsidRDefault="00CF7733" w:rsidP="00A8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57" w:rsidRDefault="00A87157">
    <w:pPr>
      <w:pStyle w:val="a3"/>
    </w:pPr>
    <w:r>
      <w:rPr>
        <w:rFonts w:asciiTheme="minorEastAsia" w:eastAsiaTheme="minorEastAsia" w:hAnsiTheme="minorEastAsia" w:hint="eastAsia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57"/>
    <w:rsid w:val="00A87157"/>
    <w:rsid w:val="00CF7733"/>
    <w:rsid w:val="00F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8E40F-65B0-4360-9C1E-21A5AA1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57"/>
    <w:pPr>
      <w:widowControl w:val="0"/>
      <w:jc w:val="both"/>
    </w:pPr>
    <w:rPr>
      <w:rFonts w:ascii="Century" w:eastAsia="Malgun Gothic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57"/>
    <w:rPr>
      <w:rFonts w:ascii="Century" w:eastAsia="Malgun Gothic" w:hAnsi="Century" w:cs="Times New Roman"/>
    </w:rPr>
  </w:style>
  <w:style w:type="paragraph" w:styleId="a5">
    <w:name w:val="footer"/>
    <w:basedOn w:val="a"/>
    <w:link w:val="a6"/>
    <w:uiPriority w:val="99"/>
    <w:unhideWhenUsed/>
    <w:rsid w:val="00A8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57"/>
    <w:rPr>
      <w:rFonts w:ascii="Century" w:eastAsia="Malgun Gothic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三上牧子</dc:creator>
  <cp:keywords/>
  <dc:description/>
  <cp:lastModifiedBy>三上牧子</cp:lastModifiedBy>
  <cp:revision>1</cp:revision>
  <dcterms:created xsi:type="dcterms:W3CDTF">2015-07-15T04:52:00Z</dcterms:created>
  <dcterms:modified xsi:type="dcterms:W3CDTF">2015-07-15T04:59:00Z</dcterms:modified>
</cp:coreProperties>
</file>